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0C" w:rsidRDefault="002F440C" w:rsidP="002F44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СОВЕТЫ РОДИТЕЛЯМ ВЫПУСКНИКОВ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440C" w:rsidRDefault="002F440C" w:rsidP="002F440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Style w:val="a3"/>
          <w:bCs w:val="0"/>
          <w:color w:val="000000"/>
          <w:sz w:val="28"/>
          <w:szCs w:val="28"/>
          <w:u w:val="single"/>
        </w:rPr>
        <w:t> </w:t>
      </w:r>
      <w:r>
        <w:rPr>
          <w:rStyle w:val="a3"/>
          <w:i/>
          <w:iCs/>
          <w:color w:val="000000"/>
          <w:sz w:val="28"/>
          <w:szCs w:val="28"/>
          <w:u w:val="single"/>
        </w:rPr>
        <w:t>Уважаемые родители!</w:t>
      </w:r>
    </w:p>
    <w:p w:rsidR="002F440C" w:rsidRDefault="002F440C" w:rsidP="002F440C">
      <w:pPr>
        <w:pStyle w:val="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Психологическая поддержка – это один из важнейших факторов, определяющих успешность Вашего ребенка в сдаче единого государственного экзамена. Как же поддержать выпускника? </w:t>
      </w:r>
    </w:p>
    <w:p w:rsidR="002F440C" w:rsidRDefault="002F440C" w:rsidP="002F440C">
      <w:pPr>
        <w:pStyle w:val="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Поддерживать ребенка – значит верить в него.  Взрослые имеют немало возможностей, чтобы продемонстрировать ребенку свое удовлетворение от его достижений или усилий. Другой путь – научить подростка справляться с различными задачами, создав у него установку: «Ты сможешь это сделать». </w:t>
      </w:r>
    </w:p>
    <w:p w:rsidR="002F440C" w:rsidRDefault="002F440C" w:rsidP="002F440C">
      <w:pPr>
        <w:pStyle w:val="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Существуют слова, которые поддерживают детей, например: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выражение лица. Итак, чтобы поддержать ребенка, необходимо: </w:t>
      </w:r>
    </w:p>
    <w:p w:rsidR="002F440C" w:rsidRDefault="002F440C" w:rsidP="002F440C">
      <w:pPr>
        <w:pStyle w:val="text"/>
        <w:spacing w:before="0" w:beforeAutospacing="0" w:after="0" w:afterAutospacing="0"/>
        <w:ind w:left="4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Опираться на сильные стороны ребенка, </w:t>
      </w:r>
    </w:p>
    <w:p w:rsidR="002F440C" w:rsidRDefault="002F440C" w:rsidP="002F440C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Избегать подчеркивания промахов ребенка, </w:t>
      </w:r>
    </w:p>
    <w:p w:rsidR="002F440C" w:rsidRDefault="002F440C" w:rsidP="002F440C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Проявлять веру в ребенка, сочувствие к нему, уверенность в его силах, </w:t>
      </w:r>
    </w:p>
    <w:p w:rsidR="002F440C" w:rsidRDefault="002F440C" w:rsidP="002F440C">
      <w:pPr>
        <w:pStyle w:val="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Создать дома обстановку дружелюбия и уважения, уметь и хотеть демонстрировать любовь и уважение к</w:t>
      </w:r>
      <w:bookmarkStart w:id="0" w:name="_GoBack"/>
      <w:bookmarkEnd w:id="0"/>
      <w:r>
        <w:rPr>
          <w:sz w:val="28"/>
          <w:szCs w:val="28"/>
        </w:rPr>
        <w:t xml:space="preserve"> ребенку, </w:t>
      </w:r>
    </w:p>
    <w:p w:rsidR="002F440C" w:rsidRDefault="002F440C" w:rsidP="002F44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Будьте одновременно тверды и добры, но не выступайте в роли судьи. Поддерживайте своего ребенка, демонстрируйте, что понимаете его переживания.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 тревожьтесь о количестве баллов, которые ребенок получит на экзамене, и не критикуйте его после экзамена. Внушайте ребенку мысль, что количество баллов не являет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ся совершенным измерителем его возможностей.</w:t>
      </w:r>
    </w:p>
    <w:p w:rsidR="002F440C" w:rsidRDefault="002F440C" w:rsidP="002F44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 повышайте тревожность ребенка накануне экза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менов — это может отрицательно сказаться на результате тестирования. Ребенку всегда передается волнение роди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телей, и если взрослые в ответственный момент способны справиться со своими эмоциями, то подросток в силу своих возрастных особенностей может эмоционально «сорваться».</w:t>
      </w:r>
    </w:p>
    <w:p w:rsidR="002F440C" w:rsidRDefault="002F440C" w:rsidP="002F44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Подбадривайте детей, хвалите их за то, что они дела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ют хорошо.</w:t>
      </w:r>
    </w:p>
    <w:p w:rsidR="002F440C" w:rsidRDefault="002F440C" w:rsidP="002F44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Старайтесь повысить уверенность ребенка в себе, так как чем больше он боится неудачи, тем более вероятность допущения ошибок.</w:t>
      </w:r>
    </w:p>
    <w:p w:rsidR="002F440C" w:rsidRDefault="002F440C" w:rsidP="002F44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Наблюдайте за самочувствием ребенка. Никто, кроме вас, не сможет вовремя заметить и предотвратить ухудше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ние состояния ребенка, связанное с переутомлением.</w:t>
      </w:r>
    </w:p>
    <w:p w:rsidR="002F440C" w:rsidRDefault="002F440C" w:rsidP="002F44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Контролируйте режим подготовки ребенка, не допус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кайте перегрузок, объясните ему, что  важно чередовать занятия с отдыхом. </w:t>
      </w:r>
    </w:p>
    <w:p w:rsidR="002F440C" w:rsidRDefault="002F440C" w:rsidP="002F44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Обеспечьте дома удобное место для занятий, просле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дите, чтобы никто из домашних не мешал во время подго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товки к экзамену.</w:t>
      </w:r>
    </w:p>
    <w:p w:rsidR="002F440C" w:rsidRDefault="002F440C" w:rsidP="002F44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Обратите особое внимание на питание ребенка: в период интенсивного умственного напряжения ему необходима питательная и разнообразная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пища и сбалансирован ими комплекс витаминов. Такие продукты, как рыба, творог, орехи, курага, стимулируют работу головного мозга.</w:t>
      </w:r>
    </w:p>
    <w:p w:rsidR="002F440C" w:rsidRDefault="002F440C" w:rsidP="002F44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Помогите ребенку распределить учебный материал (темы подготовки) по дням.</w:t>
      </w:r>
    </w:p>
    <w:p w:rsidR="002F440C" w:rsidRDefault="002F440C" w:rsidP="002F44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Познакомьте ребенка с методикой подготовки к экзаменам. Нет смысла зазубривать весь фактический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материал, достаточно просмотреть ключевые моменты и уловить его смысл и логику. Очень полезно делать краткие схематические выписки и таблицы, упорядочивая изучаемый материал по плану. Основные формулы и определения можно выписать на листочках и повесить над письменным столом, над кроватью, в столовой и т. д.</w:t>
      </w:r>
    </w:p>
    <w:p w:rsidR="002F440C" w:rsidRDefault="002F440C" w:rsidP="002F44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Полезно готовиться к экзамену вдвоем с товарищем, пересказывая друг другу пройденный материал.</w:t>
      </w:r>
    </w:p>
    <w:p w:rsidR="002F440C" w:rsidRDefault="002F440C" w:rsidP="002F44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Подготовьте различные варианты текстовых заданий по предмету (сейчас существует множество различных сборников тестовых заданий, воспользуйтесь какими либо из них). Большое значение имеет тренировка ребенка именно в выполнении тестов, поскольку эта форма существенно отличается от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привычных ему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письменных и устных экзаменов,</w:t>
      </w:r>
    </w:p>
    <w:p w:rsidR="002F440C" w:rsidRDefault="002F440C" w:rsidP="002F44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Заранее во время тренировки по тестовым заданиям приучайте ребенка ориентироваться по времени и правильно его распределять. Тогда у него будет навык концентрироваться на заданиях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2F440C" w:rsidRDefault="002F440C" w:rsidP="002F44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Накануне экзамена обеспечьте ребенку полноценный отдых, он должен хорошо выспаться и восстановить силы.</w:t>
      </w:r>
    </w:p>
    <w:p w:rsidR="002F440C" w:rsidRDefault="002F440C" w:rsidP="002F44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Если ребенок привык заниматься поздно вечером и ночью и это не наносит особого ущерба его здоровью, ломать стереотип не стоит — перестройка может потребовать боль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ших усилий. Но все же ночью полезнее для здоровья спать. Сон должен быть не менее 8 часов.</w:t>
      </w:r>
    </w:p>
    <w:p w:rsidR="002F440C" w:rsidRDefault="002F440C" w:rsidP="002F440C">
      <w:pPr>
        <w:pStyle w:val="text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i/>
          <w:sz w:val="28"/>
          <w:szCs w:val="28"/>
        </w:rPr>
        <w:t xml:space="preserve">Посоветуйте детям во время экзамена обратить внимание на следующее: </w:t>
      </w:r>
    </w:p>
    <w:p w:rsidR="002F440C" w:rsidRDefault="002F440C" w:rsidP="002F44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пробежать глазами весь тест, чтобы увидеть, какого типа задания в нем содержатся, это поможет настроиться на работу; </w:t>
      </w:r>
    </w:p>
    <w:p w:rsidR="002F440C" w:rsidRDefault="002F440C" w:rsidP="002F44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предполагают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ответ и торопятся его вписать); </w:t>
      </w:r>
    </w:p>
    <w:p w:rsidR="002F440C" w:rsidRDefault="002F440C" w:rsidP="002F44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если не знаешь ответа на вопрос или не уверен, пропусти его и отметь, чтобы потом к нему вернуться; </w:t>
      </w:r>
    </w:p>
    <w:p w:rsidR="002F440C" w:rsidRDefault="002F440C" w:rsidP="002F440C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40C" w:rsidRDefault="002F440C" w:rsidP="002F440C">
      <w:pPr>
        <w:pStyle w:val="text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помните: самое главное - это снизить напряжение и тревожность ребенка и обеспечить подходящие условия для занятий. 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Как и чем кормить ребенка в период экзаменов?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напряженные периоды жизни, к которым относится и подготовка к экзаменам, физиологические потребности орга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низма угнетены. Поэтому подростки порой отказываются от еды или едят только определенные продукты. Наладить нормальное питание во время экзаменов очень важно — это создаст основу для полноценной учебной работы. В рацио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не учащегося или абитуриента обязательно должны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сутствовать:</w:t>
      </w:r>
    </w:p>
    <w:p w:rsidR="002F440C" w:rsidRDefault="002F440C" w:rsidP="002F44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белки (мясо и особенно рыба, а также молочные 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дукты);</w:t>
      </w:r>
    </w:p>
    <w:p w:rsidR="002F440C" w:rsidRDefault="002F440C" w:rsidP="002F44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витамины (свежие овощи и фрукты, зелень, соки).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скольку в рационе современных детей витаминов, как пра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вило, не хватает, имеет смысл пополнить его витаминизиро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ванными продуктами и витаминными комплексами.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Как его беречь?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Период сдачи ребенком выпускных и вступительных экзаменов во многих семьях — время нервное и суетливое. Подчас мамы и папы нервничают гораздо больше самих детей, постоянно говорят на эту тему, дергают ребенка, пуга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ют его страшными перспективами «не поступления». Меж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ду тем именно в это время мальчик или девочка больше всего нуждаются в спокойной доброжелательной обстанов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ке, в понимании и любви родителей. Поэтому стоит поста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раться немного снизить накал страстей, умерить родитель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ские амбиции. 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Ведь для нас гораздо важнее сохранить фи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зическое и психическое здоровье ребенка, чем получить заветную «пятерку» или добиться медали ценой его буду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щего благополучия и счастья. Важно, чтобы абитуриент твер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до знал: какую бы отметку он ни получил на экзамене, 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кая бы неудача его ни постигла,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любовь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вера в него роди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телей всегда останутся прежними. Тогда и самый сложный экзамен он будет сдавать увереннее и спокойнее. Ваша под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держка и разумная похвала — то, в чем особенно нуждают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ся дети в экзаменационную пору.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Чем и от чего его лечить?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Некоторые заботливые родители, особенно мамы, набрав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шись ума-разума от «опытных» знакомых, пичкают своих выпускников лекарствами «для головы» или «от нервов».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Врачи напоминают, что никаких препаратов без медицин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ских показаний давать детям нельзя!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Единственным исключением, считают медики, может быть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глицин.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Этот препарат содержит аминокислоту, которая вырабатывается в нашем организме. Глицин улуч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шает обменные процессы в клетках головного мозга, чем положительно влияет на его функции, способствует умень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шению раздражительности, оказывает легкое успокаиваю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щее действие, нормализует сон. Если нарушения сна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нимают стойкий характер, можно порекомендовать экстракт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валерианы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таблетках. И все! Остальные назначения, если они необходимы вашему ребенку, может сделать только врач, который его хорошо знает.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Синдром отличницы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Известно, что большинство медалистов среди выпускни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ков школ — девочки. Некоторые из них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заканчивают шко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лу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круглые «пятерки» благодаря своим выдающимся способностям и учатся довольно легко. Но многие зараба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тывают свою медаль тяжким трудом, часами просиживая над учебниками, недосыпая, отказываясь от всех радостей и развлечений своего возраста. И это не проходит бесследно.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Ученые НИИ гигиены и охраны здоровья детей и подро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стков обследовали молодых беременных женщин и роже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ниц с отклонениями в течени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беременности и родов. И вы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яснили, что абсолютное большинство из них — те самые бывшие отличницы, которые теперь расплачиваются за свои школьные и институтские успехи здоровьем — своим и сво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их детей. Это явление так и назвали — «синдром отлични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цы». Спросите себя сегодня: что важнее — лишняя «пятерка» в аттестате или счастье будущей женщины, жены и матери?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Портрет стресса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Ученые многих стран исследовали влияние экзаменов на здоровье школьников и студентов. Достоверно известно, что накануне и в момент экзамена у учащихся повышается артериальное давление, частота 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хания и потоотделение. Более того, экзаменационный стресс влияет на человека даже на генетическом уровне, изменяя скорость синтеза ДНК. Изменяется газовый состав крови и микрофлора в полости рта. Резко возрастают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энергозатра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ты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особенно у учащихся с высокой мотивацией к успешной сдаче экзаменов.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Экзаменационный стресс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является одним из довольно распространенных видов стресса. Его симптомы, так же как и в случае с «обычным» стрессом, могут быть отнесены к одной из следующих четырех групп.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Физиологические симптомы:</w:t>
      </w:r>
    </w:p>
    <w:p w:rsidR="002F440C" w:rsidRDefault="002F440C" w:rsidP="002F44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кожная сыпь; головные боли;</w:t>
      </w:r>
    </w:p>
    <w:p w:rsidR="002F440C" w:rsidRDefault="002F440C" w:rsidP="002F44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тошнота;</w:t>
      </w:r>
    </w:p>
    <w:p w:rsidR="002F440C" w:rsidRDefault="002F440C" w:rsidP="002F44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диарея («медвежья болезнь»);</w:t>
      </w:r>
    </w:p>
    <w:p w:rsidR="002F440C" w:rsidRDefault="002F440C" w:rsidP="002F44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мышечное напряжение;</w:t>
      </w:r>
    </w:p>
    <w:p w:rsidR="002F440C" w:rsidRDefault="002F440C" w:rsidP="002F44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углубление и учащение дыхания;</w:t>
      </w:r>
    </w:p>
    <w:p w:rsidR="002F440C" w:rsidRDefault="002F440C" w:rsidP="002F44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учащенный пульс; </w:t>
      </w:r>
    </w:p>
    <w:p w:rsidR="002F440C" w:rsidRDefault="002F440C" w:rsidP="002F44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перепады артериального давления. 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Эмоциональные симптомы:</w:t>
      </w:r>
    </w:p>
    <w:p w:rsidR="002F440C" w:rsidRDefault="002F440C" w:rsidP="002F44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чувство общего недомогания;</w:t>
      </w:r>
    </w:p>
    <w:p w:rsidR="002F440C" w:rsidRDefault="002F440C" w:rsidP="002F44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растерянность;</w:t>
      </w:r>
    </w:p>
    <w:p w:rsidR="002F440C" w:rsidRDefault="002F440C" w:rsidP="002F44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паника;</w:t>
      </w:r>
    </w:p>
    <w:p w:rsidR="002F440C" w:rsidRDefault="002F440C" w:rsidP="002F44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страх; </w:t>
      </w:r>
    </w:p>
    <w:p w:rsidR="002F440C" w:rsidRDefault="002F440C" w:rsidP="002F44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неуверенность;</w:t>
      </w:r>
    </w:p>
    <w:p w:rsidR="002F440C" w:rsidRDefault="002F440C" w:rsidP="002F44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тревога; </w:t>
      </w:r>
    </w:p>
    <w:p w:rsidR="002F440C" w:rsidRDefault="002F440C" w:rsidP="002F44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депрессия;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to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подавленность;</w:t>
      </w:r>
    </w:p>
    <w:p w:rsidR="002F440C" w:rsidRDefault="002F440C" w:rsidP="002F44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раздражительность.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Когнитивные (интеллектуальные) симптомы: </w:t>
      </w:r>
    </w:p>
    <w:p w:rsidR="002F440C" w:rsidRDefault="002F440C" w:rsidP="002F440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чрезмерная самокритика, сравнение своей подготов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ленности с другими в невыгодном для себя свете;</w:t>
      </w:r>
    </w:p>
    <w:p w:rsidR="002F440C" w:rsidRDefault="002F440C" w:rsidP="002F440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неприятные воспоминания о провалах на экзаменах в прошлом (своих или чужих);</w:t>
      </w:r>
    </w:p>
    <w:p w:rsidR="002F440C" w:rsidRDefault="002F440C" w:rsidP="002F440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воображение отрицательных последствий неудачи на экзамене;</w:t>
      </w:r>
    </w:p>
    <w:p w:rsidR="002F440C" w:rsidRDefault="002F440C" w:rsidP="002F440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кошмарные сновидения; </w:t>
      </w:r>
    </w:p>
    <w:p w:rsidR="002F440C" w:rsidRDefault="002F440C" w:rsidP="002F440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ухудшение памяти;</w:t>
      </w:r>
    </w:p>
    <w:p w:rsidR="002F440C" w:rsidRDefault="002F440C" w:rsidP="002F440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снижение способности к концентрации внимания, рас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сеянность.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Поведенческие симптомы:</w:t>
      </w:r>
    </w:p>
    <w:p w:rsidR="002F440C" w:rsidRDefault="002F440C" w:rsidP="002F44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стремление заниматься любым другим делом, лишь бы не готовиться к экзамену;</w:t>
      </w:r>
    </w:p>
    <w:p w:rsidR="002F440C" w:rsidRDefault="002F440C" w:rsidP="002F44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избегание любых напоминаний об экзаменах; </w:t>
      </w:r>
    </w:p>
    <w:p w:rsidR="002F440C" w:rsidRDefault="002F440C" w:rsidP="002F44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снижение эффективности учебной деятельности в экза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менационный период;</w:t>
      </w:r>
    </w:p>
    <w:p w:rsidR="002F440C" w:rsidRDefault="002F440C" w:rsidP="002F44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вовлечение других людей в тревожные разговоры о предстоящих экзаменах;</w:t>
      </w:r>
    </w:p>
    <w:p w:rsidR="002F440C" w:rsidRDefault="002F440C" w:rsidP="002F44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увеличение употребления кофеина и алкоголя;</w:t>
      </w:r>
    </w:p>
    <w:p w:rsidR="002F440C" w:rsidRDefault="002F440C" w:rsidP="002F440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ухудшение сна; </w:t>
      </w:r>
    </w:p>
    <w:p w:rsidR="002F440C" w:rsidRDefault="002F440C" w:rsidP="002F440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ухудшение аппетита.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Экзаменационный стресс — это не капризы и не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хоть ребенка, это серьезная психологическая проблема, от которой нельзя отмахиваться.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Если ребенок сильно нервничает по поводу предстоящих экзаменов — помогите ему. Не отделывайтесь фразой: «Если бы ты хорошо готовился, ты бы ничего не боялся». Боль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шинство современных выпускников чувствуют огромную ответственность перед сдачей выпускного, ведь результаты ЕГЭ будут засчитываться при поступлении в вуз. И некоторые родители это чувство всеми силами подогрева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ют: «Сдашь плохо, придется идти на контрактное обучение. А ты ведь знаешь, у нас на это денег нет, придется влезать в долги». Неудивительно, что у выпускников-абитуриентов на этой почве развивается самый настоящий невроз. Вместе с повышенной нагрузкой это приводит к тому, что перед эк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заменами ребенок оказывается далеко не в лучшей форме: осунулся, под глазами черные круги, а главное, он все время «на взводе» — не подходи.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Видя это, родители школьников сокрушаются, что пред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экзаменационные нагрузки выбивают детей из колеи, 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шают сна и покоя, а это может пагубно отразиться на их здоровье.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Так отчего же возникает экзаменационный стресс? По мнению специалистов, он порождается интенсивной умствен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ной деятельностью, нагрузкой на одни и те же мышцы и органы из-за длительного сидения за учебниками, а также нарушением режима сна и отдыха. Но главным фактором, провоцирующим развитие стресса, являются отрицательные переживания.</w:t>
      </w:r>
    </w:p>
    <w:p w:rsidR="002F440C" w:rsidRDefault="002F440C" w:rsidP="002F440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Исследования показывают, что за экзаменационный пе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риод в школах и вузах 48 % юношей и 60 % девушек 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метно теряют в весе, 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систолическое (верхнее) артериаль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ное давление у них повышается до 140—155 миллиметров ртутного столба. У детей обостряются все кожные заболева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ния, плохо заживают раны, порезы и даже обычные царапи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ны. </w:t>
      </w:r>
    </w:p>
    <w:p w:rsidR="002F440C" w:rsidRDefault="002F440C" w:rsidP="002F440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Наиболее подвержены стрессу школьники с ослаблен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ным здоровьем, особенно страдающие хроническими забо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леваниями. Имеет значение также и тип темперамента учащегося, и степень его социальной адаптации. </w:t>
      </w:r>
    </w:p>
    <w:p w:rsidR="002F440C" w:rsidRDefault="002F440C" w:rsidP="002F440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группу риска входят подростки с низким уровнем самооценки, поэтому стресс может подкосить не только тех, кто успевает, но и, казалось бы, вполне благополучных детей с хорошей подготовкой и высоким чувством ответственно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сти.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Независимо от своего характера и успеваемости дети ока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зываются в стрессовом состоянии из-за повышенной тре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вожности, которая отмечается у подавляющего большинства современных школьников и студентов. </w:t>
      </w:r>
    </w:p>
    <w:p w:rsidR="002F440C" w:rsidRDefault="002F440C" w:rsidP="002F440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Психологи утверж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дают, что уровень тревожности у подростков, считающихся сегодня здоровыми, выше, чем 30 лет назад был у их сверст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ников, стоявших на учете у неврологов и психиатров.</w:t>
      </w:r>
    </w:p>
    <w:p w:rsidR="002F440C" w:rsidRDefault="002F440C" w:rsidP="002F440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Опросы, проведенные среди школьников, свидетельству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ют, что уже за два месяца до экзаменов ученики выпускных классов чувствуют «тревогу, растерянность, уныние, раздра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жение, отвращение». </w:t>
      </w:r>
    </w:p>
    <w:p w:rsidR="002F440C" w:rsidRDefault="002F440C" w:rsidP="002F440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Лишь чет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верть одиннадцатиклассников не испытывают отрицательных эмоций по поводу предстоящей итоговой аттестации. </w:t>
      </w:r>
    </w:p>
    <w:p w:rsidR="002F440C" w:rsidRDefault="002F440C" w:rsidP="002F440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Среди девяти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классников, впервые сдающих выпускные экзамены, спокой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оказалось еще меньше — всего 9 % , остальные отметили, что переживают «боязнь, неуверенность, неприязнь, страх».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Чтобы предупредить возникновение у школьников и студентов экзаменационного стресса, следует, по мнению психологов, как можно лучше подготовить детей к экзаме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нам. Причем речь идет о подготовке не только предметной (знание материала по экзаменационной дисциплине), но и эмоционально-психологической, позволяющей подростку не разнервничаться и не растеряться в самый ответственный момент.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Очень важно напомнить школьникам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 значении пол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softHyphen/>
        <w:t>ноценного сна и питания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 главном, по мнению врачей,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антистрессоре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—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активном двигательном режиме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помо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гающем поддерживать психическое равновесие и нормаль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ное физическое состояние.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Регулярное недосыпание опасно для психики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чревато ослаблением иммунитета и обостре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нием хронических заболеваний. К ощутимым проблемам с учебой и здоровьем приводит и недостаточное потребле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ние жидкости. В ходе исследований, проведенных британ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скими учеными, выяснилось, что дети, выпивающие в сутки до восьми стаканов воды, получают лучшие оценки, чем их «малопьющие» сверстники. Такую закономерность ученые склонны объяснять тем, что при недостатке жидкости в организме ухудшается работа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почек и на этом фоне возни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кают урологические инфекции. В результате дети плохо 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средотачиваются и хуже усваивают учебный материал. 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Кому, как не родителям, нужно проследить за тем, чтобы ребенок не страдал от нехватки питья? Причем полезна чистая пить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евая вода, а вот кофе, заметим еще раз, работоспособность не повышает. Ежедневное употребление 350 мг кофеина (в 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ной чашке его содержится примерно 100 мг) может заметно усилить стресс, испытываемый человеком в течение дня. Кроме того, кофеин оказывает сильное мочегонное действие, а даже незначительное обезвоживание организма приводит к состоянию повышенной раздражительности. Поэтому если вы видите, что ребенок начинает зевать над учебником,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правляйте его спать или гулять, а не предлагайте выпить лишнюю чашку кофе.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Рекомендации по преодолению стресса, или Что нужно сейчас вашему ребенку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F440C" w:rsidRDefault="002F440C" w:rsidP="002F440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Поддержка, знание, что он любим, несмотря ни на 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кие обстоятельства (несмотря на то, как он написал трени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ровочный тест, и т. д.).</w:t>
      </w:r>
    </w:p>
    <w:p w:rsidR="002F440C" w:rsidRDefault="002F440C" w:rsidP="002F440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Похвала, положительная оценка его возможностей. Хвалите ребенка, время от времени напоминайте ему о его хороших качествах и способностях для того, чтобы облег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чить стрессовую ситуацию и снять состояние тревоги.</w:t>
      </w:r>
    </w:p>
    <w:p w:rsidR="002F440C" w:rsidRDefault="002F440C" w:rsidP="002F440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Ощущение надежного тыла (что бы с ним ни про</w:t>
      </w:r>
      <w:r>
        <w:rPr>
          <w:rFonts w:ascii="Times New Roman" w:hAnsi="Times New Roman"/>
          <w:color w:val="000000"/>
          <w:sz w:val="28"/>
          <w:szCs w:val="28"/>
        </w:rPr>
        <w:softHyphen/>
        <w:t>изошло, вы его поймете и поддержите). Не создавайте на</w:t>
      </w:r>
      <w:r>
        <w:rPr>
          <w:rFonts w:ascii="Times New Roman" w:hAnsi="Times New Roman"/>
          <w:color w:val="000000"/>
          <w:sz w:val="28"/>
          <w:szCs w:val="28"/>
        </w:rPr>
        <w:softHyphen/>
        <w:t>пряжения во взаимоотношениях, не угрожайте ребенку.</w:t>
      </w:r>
    </w:p>
    <w:p w:rsidR="002F440C" w:rsidRDefault="002F440C" w:rsidP="002F440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Возможность поделиться своими переживаниями и опасениями, связанными с предстоящими испытаниями. Обсудите с ребенком будущий экзамен, побеседуйте об осо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бенностях тестирования — пусть он с вами поделится тем, что его больше всего волнует, что именно для него является проблемой, чего больше всего он боится.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Помогите выпускнику увидеть в экзамене положительные  моменты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Например: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— Экзамен дает шанс понять и оценить себя, а это всегда интересно как проверка своих способностей и возможностей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— Воспринимай экзамен как один из важных жизнен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рубежей.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— Ты приобретаешь опыт. А любой опыт, отрицатель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ный или положительный полезен. — Ты узнал правила прохождения экзамена, познако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мился с новыми людьми, новыми впечатлениями.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В любом случае жизнь на этом не останавливается!!! 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Оговорите «запасные варианты»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(учеба на платной основе и т. п.). Помогите ребенку настроиться на победу, успех, чтобы у него появилась абсолютная уверенность в том, что цель будет достигнута. Для этого можно, например, сказать: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— Ты сможешь справиться с этим заданием.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— Я уверена, ты справишься.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— Нет сомнения, что ты все сделаешь правильно, и у тебя все получится.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— Я в тебя верю!</w:t>
      </w: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440C" w:rsidRDefault="002F440C" w:rsidP="002F44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679CC" w:rsidRDefault="002679CC"/>
    <w:sectPr w:rsidR="0026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5BBD"/>
    <w:multiLevelType w:val="hybridMultilevel"/>
    <w:tmpl w:val="60D2CA3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5A0194B"/>
    <w:multiLevelType w:val="hybridMultilevel"/>
    <w:tmpl w:val="13EC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E385C"/>
    <w:multiLevelType w:val="hybridMultilevel"/>
    <w:tmpl w:val="2FA64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B1194"/>
    <w:multiLevelType w:val="hybridMultilevel"/>
    <w:tmpl w:val="84B48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740F7"/>
    <w:multiLevelType w:val="hybridMultilevel"/>
    <w:tmpl w:val="934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B144D"/>
    <w:multiLevelType w:val="hybridMultilevel"/>
    <w:tmpl w:val="FBDCB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91318"/>
    <w:multiLevelType w:val="hybridMultilevel"/>
    <w:tmpl w:val="EE58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B4CD6"/>
    <w:multiLevelType w:val="multilevel"/>
    <w:tmpl w:val="DC18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704A83"/>
    <w:multiLevelType w:val="hybridMultilevel"/>
    <w:tmpl w:val="DB365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11099"/>
    <w:multiLevelType w:val="hybridMultilevel"/>
    <w:tmpl w:val="81B69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05BE3"/>
    <w:multiLevelType w:val="hybridMultilevel"/>
    <w:tmpl w:val="E1B2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0C"/>
    <w:rsid w:val="002679CC"/>
    <w:rsid w:val="002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2F4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qFormat/>
    <w:rsid w:val="002F44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2F4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qFormat/>
    <w:rsid w:val="002F4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56</Company>
  <LinksUpToDate>false</LinksUpToDate>
  <CharactersWithSpaces>16844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2015-11-30T11:21:00Z</dcterms:created>
  <dcterms:modified xsi:type="dcterms:W3CDTF">2015-11-30T11:23:00Z</dcterms:modified>
</cp:coreProperties>
</file>